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46FD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1E3222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4758FF88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31A33CD1" w14:textId="7DF441F6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E60EC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7C2E919F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C4FEA6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0DF939B" w14:textId="77777777" w:rsidR="00072712" w:rsidRPr="00F30F1D" w:rsidRDefault="00D65C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D65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PIEKA NAD PACJENTEM I EDUKACJA TERAPEUTYCZNA W ZABURZENIACH ZDROWIA PSYCHICZNEGO</w:t>
            </w:r>
          </w:p>
        </w:tc>
      </w:tr>
      <w:tr w:rsidR="00072712" w:rsidRPr="00F30F1D" w14:paraId="011C6310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1958BA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2F16F2FD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9110FE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E9C593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25070201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74983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A017589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4961A163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8E4B64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932B5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06CF002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179341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1CF7FF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2837F183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406F4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FA5FBF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207FABBD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539013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6F1420C" w14:textId="77777777" w:rsidR="00072712" w:rsidRPr="00F30F1D" w:rsidRDefault="00D65CC6" w:rsidP="00D65C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Tomasz Kucmin, mgr Hanna Kłopotek</w:t>
            </w:r>
          </w:p>
        </w:tc>
      </w:tr>
      <w:tr w:rsidR="00072712" w:rsidRPr="00F30F1D" w14:paraId="6EBA8EF2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CEC425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16FAAF0E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60ADDB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9E87C6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65C74DA7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A1A61D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127251B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35D00483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9FAFF7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D28805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2D354BEC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849E1F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56DB7EA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</w:t>
            </w:r>
            <w:r w:rsidR="00E34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/</w:t>
            </w: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AE6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18805AC2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0AE743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FAE9B15" w14:textId="77777777" w:rsidR="00072712" w:rsidRPr="001F6597" w:rsidRDefault="004810C0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817C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4817C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podstawowej opieki zdrowotnej, psychiatrii i pielęgniarstwa psychiatrycznego na poziomie studiów I stopnia</w:t>
            </w:r>
          </w:p>
        </w:tc>
      </w:tr>
      <w:tr w:rsidR="00072712" w:rsidRPr="00F30F1D" w14:paraId="660E4F16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F268E2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5277708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7B786E1F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DFCEF6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1AEDEFB6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6258E3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9CD2CF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F42016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23C9CF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A5E93A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954864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AAF31B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6E1446D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30F16E00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511D1B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7A62C1A" w14:textId="77777777" w:rsidR="00592D7F" w:rsidRPr="00F30F1D" w:rsidRDefault="00E44480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F688C9" w14:textId="77777777" w:rsidR="00592D7F" w:rsidRPr="00F30F1D" w:rsidRDefault="00E44480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8EA485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EE6B3E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8FC35C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D468DB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6B88C76" w14:textId="77777777" w:rsidR="00592D7F" w:rsidRPr="00F30F1D" w:rsidRDefault="00DD4190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77B77446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915B56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0DC8A6F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7D2F77C1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3F4AB39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C59850B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4151E0F2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0C9927E5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112312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1F3AF4E" w14:textId="77777777" w:rsidR="00326FA1" w:rsidRPr="00F30F1D" w:rsidRDefault="00326FA1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2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6A9C2686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3ADC27A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37ED49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369EF" w:rsidRPr="00FC068F" w14:paraId="3E7D72D1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2C0A8934" w14:textId="77777777" w:rsidR="004369EF" w:rsidRPr="00FC068F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C0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B3E634A" w14:textId="77777777" w:rsidR="004369EF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- </w:t>
            </w:r>
            <w:r w:rsidRPr="00294B25">
              <w:rPr>
                <w:rFonts w:ascii="Times New Roman" w:eastAsia="Times New Roman" w:hAnsi="Times New Roman" w:cs="Times New Roman"/>
                <w:sz w:val="20"/>
                <w:lang w:eastAsia="pl-PL"/>
              </w:rPr>
              <w:t>Górna K., Jaracz K.,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 Rybakowski J., Pielęgniarstwo psychiatryczne, PZWL 2017.</w:t>
            </w:r>
          </w:p>
          <w:p w14:paraId="1373C7BB" w14:textId="77777777" w:rsidR="004369EF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- Trornicroft G., Tansella M., W stronę lepszej psychiatrycznej</w:t>
            </w:r>
            <w:r w:rsidRPr="00294B25">
              <w:rPr>
                <w:rFonts w:ascii="source_sans_proregular" w:eastAsia="Times New Roman" w:hAnsi="source_sans_proregular" w:cs="Times New Roman"/>
                <w:b/>
                <w:bCs/>
                <w:color w:val="373A3C"/>
                <w:sz w:val="27"/>
                <w:szCs w:val="27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opieki zdrowotnej. Instytut Psychiatrii i Neurologii, 2010.</w:t>
            </w:r>
          </w:p>
          <w:p w14:paraId="5BC20D1A" w14:textId="77777777" w:rsidR="004369EF" w:rsidRPr="004817CD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pl-PL"/>
              </w:rPr>
              <w:t>- Jarema M. Psychiatria. Podręcznik dla studentów medycyny, PZWL 2016.</w:t>
            </w:r>
          </w:p>
        </w:tc>
      </w:tr>
      <w:tr w:rsidR="004369EF" w:rsidRPr="000578F0" w14:paraId="014ED86C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DAA83A1" w14:textId="77777777" w:rsidR="004369EF" w:rsidRPr="000578F0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188B12C" w14:textId="77777777" w:rsidR="004369EF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Pr="0029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Bess J.D., Casher M.I. Pacjent na oddziale psychiatrycznym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294B2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PZWL 2013.</w:t>
            </w:r>
          </w:p>
          <w:p w14:paraId="3401BE3A" w14:textId="77777777" w:rsidR="004369EF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Cepeda C. Badanie psychiatryczne dzieci i młodzieży, Urban &amp;Partner, 2013.</w:t>
            </w:r>
          </w:p>
          <w:p w14:paraId="41EB775C" w14:textId="77777777" w:rsidR="004369EF" w:rsidRPr="004817CD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Ustawa o ochronie zdrowia psychicznego.</w:t>
            </w:r>
          </w:p>
        </w:tc>
      </w:tr>
      <w:tr w:rsidR="004369EF" w:rsidRPr="00F30F1D" w14:paraId="20614303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8D14C19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1BBAE5D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E54868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369EF" w:rsidRPr="00AF2D2E" w14:paraId="3FD91D5B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6C0FD399" w14:textId="77777777" w:rsidR="004369EF" w:rsidRPr="00AF2D2E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36358FC4" w14:textId="77777777" w:rsidR="004369EF" w:rsidRPr="00AF2D2E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Pogłębienie wiedzy i umiejętności w zakresie </w:t>
            </w:r>
            <w:r w:rsidRPr="000916AC">
              <w:rPr>
                <w:rFonts w:ascii="Times New Roman" w:hAnsi="Times New Roman" w:cs="Times New Roman"/>
                <w:sz w:val="20"/>
              </w:rPr>
              <w:t>przygotowan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 w:rsidRPr="000916AC">
              <w:rPr>
                <w:rFonts w:ascii="Times New Roman" w:hAnsi="Times New Roman" w:cs="Times New Roman"/>
                <w:sz w:val="20"/>
              </w:rPr>
              <w:t>a do świadczenia samodzielnej, profesjonalnej, specjalistycznej opieki nad chorym psychicznie i jego rodziną.</w:t>
            </w:r>
          </w:p>
        </w:tc>
      </w:tr>
      <w:tr w:rsidR="004369EF" w:rsidRPr="00F30F1D" w14:paraId="72282DF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7480D0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1D14CC5C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0A77481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369EF" w:rsidRPr="00ED4715" w14:paraId="45A5270C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1F09587" w14:textId="77777777" w:rsidR="004369EF" w:rsidRPr="00ED4715" w:rsidRDefault="004369EF" w:rsidP="00436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4715">
              <w:rPr>
                <w:rFonts w:ascii="Times New Roman" w:hAnsi="Times New Roman" w:cs="Times New Roman"/>
                <w:sz w:val="20"/>
              </w:rPr>
              <w:t>Choroba psychiczna a poziom funkcjonowania społecznego chorych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0916AC">
              <w:rPr>
                <w:rFonts w:ascii="Times New Roman" w:hAnsi="Times New Roman" w:cs="Times New Roman"/>
                <w:sz w:val="20"/>
              </w:rPr>
              <w:t>Komunikowanie się z chorym psychicznie (komunikowanie terapeutyczne, komunikowanie się w zespole terapeutycznym, komunikowanie się z chorymi z wybranymi zespołami zaburzeń psychicznych, komunikowanie się z</w:t>
            </w:r>
            <w:r>
              <w:rPr>
                <w:rFonts w:ascii="Times New Roman" w:hAnsi="Times New Roman" w:cs="Times New Roman"/>
                <w:sz w:val="20"/>
              </w:rPr>
              <w:t xml:space="preserve"> rodziną chorego psychicznie). </w:t>
            </w:r>
            <w:r w:rsidRPr="000916AC">
              <w:rPr>
                <w:rFonts w:ascii="Times New Roman" w:hAnsi="Times New Roman" w:cs="Times New Roman"/>
                <w:sz w:val="20"/>
              </w:rPr>
              <w:t>Postępowanie lecznicze i pielęgnowanie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  <w:r w:rsidRPr="000916AC">
              <w:rPr>
                <w:rFonts w:ascii="Times New Roman" w:hAnsi="Times New Roman" w:cs="Times New Roman"/>
                <w:sz w:val="20"/>
              </w:rPr>
              <w:t xml:space="preserve"> w tym psychoedukacja i rehabilitacja w wybranych zaburzeniach klinicznych (zaburzenia psychotyczne, zaburzenia psychoseksualne, samob</w:t>
            </w:r>
            <w:r>
              <w:rPr>
                <w:rFonts w:ascii="Times New Roman" w:hAnsi="Times New Roman" w:cs="Times New Roman"/>
                <w:sz w:val="20"/>
              </w:rPr>
              <w:t xml:space="preserve">ójstwa, psychiatria sądowa). </w:t>
            </w:r>
            <w:r w:rsidRPr="000916AC">
              <w:rPr>
                <w:rFonts w:ascii="Times New Roman" w:hAnsi="Times New Roman" w:cs="Times New Roman"/>
                <w:sz w:val="20"/>
              </w:rPr>
              <w:t>Przepisy prawa d</w:t>
            </w:r>
            <w:r>
              <w:rPr>
                <w:rFonts w:ascii="Times New Roman" w:hAnsi="Times New Roman" w:cs="Times New Roman"/>
                <w:sz w:val="20"/>
              </w:rPr>
              <w:t xml:space="preserve">otyczące zdrowia psychicznego. </w:t>
            </w:r>
            <w:r w:rsidRPr="000916AC">
              <w:rPr>
                <w:rFonts w:ascii="Times New Roman" w:hAnsi="Times New Roman" w:cs="Times New Roman"/>
                <w:sz w:val="20"/>
              </w:rPr>
              <w:t>Aktualne kierunki rozwoju promocji zdrowia psychicznego, zapobiegania chorobom i rehabilitacja a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0916AC">
              <w:rPr>
                <w:rFonts w:ascii="Times New Roman" w:hAnsi="Times New Roman" w:cs="Times New Roman"/>
                <w:sz w:val="20"/>
              </w:rPr>
              <w:t xml:space="preserve">zadania pielęgniarek. Leczenie somatyczne – udział pielęgniarki.  </w:t>
            </w:r>
            <w:r w:rsidRPr="00BB5C4F">
              <w:rPr>
                <w:rFonts w:ascii="Times New Roman" w:hAnsi="Times New Roman" w:cs="Times New Roman"/>
                <w:sz w:val="20"/>
              </w:rPr>
              <w:t>Metody terapii na poziomie społeczności lokalnej, programy promocji zdrowia, współpraca ekspercka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  <w:r w:rsidRPr="000916AC">
              <w:rPr>
                <w:rFonts w:ascii="Times New Roman" w:hAnsi="Times New Roman" w:cs="Times New Roman"/>
                <w:sz w:val="20"/>
              </w:rPr>
              <w:t>Podstawowe zagadnienia prezentowane w polityce zdrowia psychicznego</w:t>
            </w:r>
            <w:r>
              <w:rPr>
                <w:rFonts w:ascii="Times New Roman" w:hAnsi="Times New Roman" w:cs="Times New Roman"/>
                <w:sz w:val="20"/>
              </w:rPr>
              <w:t xml:space="preserve">. </w:t>
            </w:r>
          </w:p>
        </w:tc>
      </w:tr>
      <w:tr w:rsidR="004369EF" w:rsidRPr="00B90363" w14:paraId="507BCEF8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6BD7CA61" w14:textId="77777777" w:rsidR="004369EF" w:rsidRPr="00B90363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4369EF" w:rsidRPr="00B90363" w14:paraId="31BF870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38BFD0F1" w14:textId="77777777" w:rsidR="004369EF" w:rsidRPr="00B90363" w:rsidRDefault="004369EF" w:rsidP="004369E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16AC">
              <w:rPr>
                <w:rFonts w:ascii="Times New Roman" w:hAnsi="Times New Roman" w:cs="Times New Roman"/>
                <w:sz w:val="20"/>
              </w:rPr>
              <w:t>Ocena stanu klinicznego pacjenta. Interpretacja poziomu i zakres zaburzeń świadomości oraz zaburzeń psychicznych w przebiegu chorób psychicznych. Zasady pomocy i wsparcia w ramach świadczeń medyczno-społecznych oferowanym osobom z problemami zdrowia psychicznego. Postępowanie w nagłych zaburzeniach psychicznych z uwzględnieniem przepisów Ustawy o Ochronie Zdrowia Psychicznego. Znaczenie wsparcia wobec chorego z chorob</w:t>
            </w:r>
            <w:r>
              <w:rPr>
                <w:rFonts w:ascii="Times New Roman" w:hAnsi="Times New Roman" w:cs="Times New Roman"/>
                <w:sz w:val="20"/>
              </w:rPr>
              <w:t>ą</w:t>
            </w:r>
            <w:r w:rsidRPr="000916AC">
              <w:rPr>
                <w:rFonts w:ascii="Times New Roman" w:hAnsi="Times New Roman" w:cs="Times New Roman"/>
                <w:sz w:val="20"/>
              </w:rPr>
              <w:t xml:space="preserve"> przewlekłą.</w:t>
            </w:r>
          </w:p>
        </w:tc>
      </w:tr>
      <w:tr w:rsidR="004369EF" w:rsidRPr="00F30F1D" w14:paraId="1C669CF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BAB79A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13126E0E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279F6F8B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2A86DE7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1E07D221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4514C03D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481FC3F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05AECD5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369EF" w:rsidRPr="00F30F1D" w14:paraId="2DC8A29B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D1501D3" w14:textId="77777777" w:rsidR="004369EF" w:rsidRPr="00CC7394" w:rsidRDefault="004369EF" w:rsidP="004369EF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B.W48.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9F3BA38" w14:textId="77777777" w:rsidR="004369EF" w:rsidRPr="00CC7394" w:rsidRDefault="004369EF" w:rsidP="004369EF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wpływ choroby przewlekłej na funkcjonowanie psychofizyczne człowieka i kształtowanie więzi międzyludzkich;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3BC38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369EF" w:rsidRPr="00F30F1D" w14:paraId="230E0954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512CD42" w14:textId="77777777" w:rsidR="004369EF" w:rsidRPr="00CC7394" w:rsidRDefault="004369EF" w:rsidP="004369EF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B.W49.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D591240" w14:textId="77777777" w:rsidR="004369EF" w:rsidRPr="00CC7394" w:rsidRDefault="004369EF" w:rsidP="004369EF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przyczyny, objawy i przebieg depresji, zaburzeń lękowych oraz uzależnień;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1E00B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369EF" w:rsidRPr="00F30F1D" w14:paraId="0D1CC728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C88B2BB" w14:textId="77777777" w:rsidR="004369EF" w:rsidRPr="00CC7394" w:rsidRDefault="004369EF" w:rsidP="004369EF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B.W50.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33D9A42" w14:textId="77777777" w:rsidR="004369EF" w:rsidRPr="00CC7394" w:rsidRDefault="004369EF" w:rsidP="004369EF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iCs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zasady opieki pielęgniarskiej nad pacjentem z zaburzeniami psychicznymi, w tym depresją</w:t>
            </w:r>
            <w:r w:rsidRPr="00CC7394">
              <w:rPr>
                <w:rFonts w:ascii="Times New Roman" w:hAnsi="Times New Roman" w:cs="Times New Roman"/>
                <w:iCs/>
                <w:sz w:val="20"/>
                <w:szCs w:val="22"/>
              </w:rPr>
              <w:t xml:space="preserve"> i zaburzeniami lękowymi, oraz pacjentem uzależnionym;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53A639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369EF" w:rsidRPr="00F30F1D" w14:paraId="3D7861E0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410F31E" w14:textId="77777777" w:rsidR="004369EF" w:rsidRPr="00CC7394" w:rsidRDefault="004369EF" w:rsidP="004369EF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B.W51.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94B9878" w14:textId="77777777" w:rsidR="004369EF" w:rsidRPr="00CC7394" w:rsidRDefault="004369EF" w:rsidP="004369EF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 xml:space="preserve">Zna i rozumie </w:t>
            </w:r>
            <w:r w:rsidRPr="00CC7394">
              <w:rPr>
                <w:rFonts w:ascii="Times New Roman" w:hAnsi="Times New Roman" w:cs="Times New Roman"/>
                <w:sz w:val="20"/>
                <w:szCs w:val="22"/>
              </w:rPr>
              <w:t>zakres pomocy i wsparcia w ramach świadczeń oferowanych osobom z problemami zdrowia psychicznego i ich rodzinom lub opiekunom;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2513E1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369EF" w:rsidRPr="00F30F1D" w14:paraId="5F852834" w14:textId="77777777" w:rsidTr="00CC7394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E4F9E9F" w14:textId="77777777" w:rsidR="004369EF" w:rsidRPr="00CC7394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7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4369EF" w:rsidRPr="00B36B3E" w14:paraId="75E39FE5" w14:textId="77777777" w:rsidTr="00CC7394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264490E" w14:textId="77777777" w:rsidR="004369EF" w:rsidRPr="00CC7394" w:rsidRDefault="004369EF" w:rsidP="004369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B.U57.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C5362B9" w14:textId="77777777" w:rsidR="004369EF" w:rsidRPr="00CC7394" w:rsidRDefault="004369EF" w:rsidP="00167A38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Potrafi oceniać potrzeby zdrowotne pacjenta z zaburzeniami psychicznymi, w tym depresją i zaburzeniami lękowymi, oraz pacjenta uzależnionego, a</w:t>
            </w:r>
            <w:r w:rsidR="00167A38">
              <w:rPr>
                <w:rFonts w:ascii="Times New Roman" w:hAnsi="Times New Roman" w:cs="Times New Roman"/>
                <w:sz w:val="20"/>
              </w:rPr>
              <w:t> </w:t>
            </w:r>
            <w:r w:rsidRPr="00CC7394">
              <w:rPr>
                <w:rFonts w:ascii="Times New Roman" w:hAnsi="Times New Roman" w:cs="Times New Roman"/>
                <w:sz w:val="20"/>
              </w:rPr>
              <w:t>także planować interwencje zdrowotne;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FF155F" w14:textId="77777777" w:rsidR="004369EF" w:rsidRPr="00B36B3E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B36B3E" w14:paraId="59E14C91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87A11D9" w14:textId="77777777" w:rsidR="004369EF" w:rsidRPr="00CC7394" w:rsidRDefault="004369EF" w:rsidP="004369E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B.U58.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E0B7CD6" w14:textId="77777777" w:rsidR="004369EF" w:rsidRPr="00CC7394" w:rsidRDefault="004369EF" w:rsidP="004369EF">
            <w:pPr>
              <w:spacing w:after="0"/>
              <w:contextualSpacing/>
              <w:jc w:val="both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Potrafi analizować i dostosowywać do potrzeb pacjenta dostępne programy promocji zdrowia psychicznego;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9C0F0C3" w14:textId="77777777" w:rsidR="004369EF" w:rsidRPr="00B36B3E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B36B3E" w14:paraId="0ABECD77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3434DD0" w14:textId="77777777" w:rsidR="004369EF" w:rsidRPr="00CC7394" w:rsidRDefault="004369EF" w:rsidP="004369E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hd w:val="clear" w:color="auto" w:fill="FFFFFF"/>
              </w:rPr>
            </w:pPr>
            <w:r w:rsidRPr="00CC7394">
              <w:rPr>
                <w:rFonts w:ascii="Times New Roman" w:hAnsi="Times New Roman" w:cs="Times New Roman"/>
                <w:sz w:val="20"/>
                <w:shd w:val="clear" w:color="auto" w:fill="FFFFFF"/>
              </w:rPr>
              <w:t>B.U59.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80CF70F" w14:textId="77777777" w:rsidR="004369EF" w:rsidRPr="00CC7394" w:rsidRDefault="004369EF" w:rsidP="004369EF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Potrafi rozpoznawać sytuację życiową pacjenta w celu zapobiegania jego izolacji społecznej;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6ED3C3" w14:textId="77777777" w:rsidR="004369EF" w:rsidRPr="00B36B3E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B36B3E" w14:paraId="555D012B" w14:textId="77777777" w:rsidTr="00CC739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4DCF7BD" w14:textId="77777777" w:rsidR="004369EF" w:rsidRPr="00CC7394" w:rsidRDefault="004369EF" w:rsidP="004369EF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B.U60.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C18FFA0" w14:textId="77777777" w:rsidR="004369EF" w:rsidRPr="00CC7394" w:rsidRDefault="004369EF" w:rsidP="00167A38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CC7394">
              <w:rPr>
                <w:rFonts w:ascii="Times New Roman" w:hAnsi="Times New Roman" w:cs="Times New Roman"/>
                <w:sz w:val="20"/>
              </w:rPr>
              <w:t>Potrafi prowadzić psychoedukację pacjenta z zaburzeniami psychicznymi, w tym depresją i zaburzeniami lękowymi, oraz pacjenta uzależnionego i</w:t>
            </w:r>
            <w:r w:rsidR="00167A38">
              <w:rPr>
                <w:rFonts w:ascii="Times New Roman" w:hAnsi="Times New Roman" w:cs="Times New Roman"/>
                <w:sz w:val="20"/>
              </w:rPr>
              <w:t> </w:t>
            </w:r>
            <w:r w:rsidRPr="00CC7394">
              <w:rPr>
                <w:rFonts w:ascii="Times New Roman" w:hAnsi="Times New Roman" w:cs="Times New Roman"/>
                <w:sz w:val="20"/>
              </w:rPr>
              <w:t>jego rodziny (opiekuna), a także stosować treningi umiejętności społecznych jako formę rehabilitacji psychiatrycznej;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138188" w14:textId="77777777" w:rsidR="004369EF" w:rsidRPr="00B36B3E" w:rsidRDefault="004369EF" w:rsidP="004369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F30F1D" w14:paraId="3C1CB304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C02A263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4369EF" w:rsidRPr="00F30F1D" w14:paraId="60ADB707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40C6E7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BF6355A" w14:textId="77777777" w:rsidR="004369EF" w:rsidRPr="003061D6" w:rsidRDefault="004369EF" w:rsidP="00167A3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="00167A38"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69960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F30F1D" w14:paraId="4D86B7B6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35366A2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94F539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3A90512B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36FFF758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44299D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A145C9E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0A31E3E1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52CD5CA8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4C0C52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2596A3A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7B4CF7DA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1396E435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B68799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20E5B0B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5BC79B1F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67EF970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1EBD86F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4369EF" w:rsidRPr="00F30F1D" w14:paraId="5CD6F4A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D81FDEC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EF735C8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4369EF" w:rsidRPr="00F30F1D" w14:paraId="6477C18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D73761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18633A3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4369EF" w:rsidRPr="00F30F1D" w14:paraId="3C40E00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148B65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D889820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4369EF" w:rsidRPr="00F30F1D" w14:paraId="3DAE2DD2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FDEAB82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C665A97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4369EF" w:rsidRPr="00F30F1D" w14:paraId="7DADDE1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E20986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38342FE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4369EF" w:rsidRPr="00F30F1D" w14:paraId="7CDD07A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22F088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167F98B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67CBBA3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70FF615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A3727D1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7A2A8A1E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1045BCA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5E62B36C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0B8A19E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4C1009A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1E4E627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40246E89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50B1488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3C39075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72DB5E5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64BED8E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8937FF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1DA0F81B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435AE15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10830BD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E6AE78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3641733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07ED2BB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30B3E50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0066F31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0887E11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5FD30A3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3E3CE16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40A004C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55E3663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0FD5EAE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1CA0A6D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5A2D253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10F8FDF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3B34419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5EC58C5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5BA66FF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1B22996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19638DC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1B43268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4D01A91E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3C1C66E" w14:textId="77777777" w:rsidR="00030FB3" w:rsidRDefault="00030FB3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AF20A95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4BE63E54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Metody oceny</w:t>
            </w:r>
          </w:p>
        </w:tc>
      </w:tr>
      <w:tr w:rsidR="00864CB0" w:rsidRPr="00864CB0" w14:paraId="28FC6C11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128CEFD1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3D8D7CD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zaliczenia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470ED9" w:rsidRPr="00470ED9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0DBBA1F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</w:t>
            </w:r>
            <w:r w:rsidR="00E90BF8">
              <w:rPr>
                <w:rFonts w:ascii="Times New Roman" w:hAnsi="Times New Roman"/>
                <w:sz w:val="20"/>
                <w:szCs w:val="20"/>
              </w:rPr>
              <w:t>temat do wyboru</w:t>
            </w:r>
            <w:r w:rsidR="00030FB3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="00030FB3" w:rsidRPr="00E90BF8">
              <w:rPr>
                <w:rFonts w:ascii="Times New Roman" w:hAnsi="Times New Roman"/>
                <w:i/>
                <w:sz w:val="20"/>
                <w:szCs w:val="20"/>
              </w:rPr>
              <w:t xml:space="preserve">Planowanie opieki medycznej, zawodowej i socjalnej u pacjenta w wybranej jednostce chorobowej </w:t>
            </w:r>
            <w:r w:rsidR="00E90BF8">
              <w:rPr>
                <w:rFonts w:ascii="Times New Roman" w:hAnsi="Times New Roman"/>
                <w:i/>
                <w:sz w:val="20"/>
                <w:szCs w:val="20"/>
              </w:rPr>
              <w:t>np. </w:t>
            </w:r>
            <w:r w:rsidR="00030FB3" w:rsidRPr="00E90BF8">
              <w:rPr>
                <w:rFonts w:ascii="Times New Roman" w:hAnsi="Times New Roman"/>
                <w:i/>
                <w:sz w:val="20"/>
                <w:szCs w:val="20"/>
              </w:rPr>
              <w:t>depresja, zaburzenia lękowe, uzależnienie od alkoholu</w:t>
            </w:r>
            <w:r w:rsidR="00CB6B40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14:paraId="3880319F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76CA90B4" w14:textId="77777777" w:rsidR="00A4215B" w:rsidRDefault="00A4215B" w:rsidP="000B2349">
      <w:pPr>
        <w:spacing w:after="0" w:line="240" w:lineRule="auto"/>
      </w:pPr>
    </w:p>
    <w:p w14:paraId="541E4300" w14:textId="77777777" w:rsidR="00051562" w:rsidRDefault="00051562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362806B6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7FD295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3C3B8E53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3896439E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77ACD38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AD64DAA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3CFED7A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2803AD5B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3A6E65A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383D7022" w14:textId="77777777" w:rsidR="000B2349" w:rsidRPr="000B2349" w:rsidRDefault="00670DD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AC35CC5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301E503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15F7B40F" w14:textId="77777777" w:rsidR="000B2349" w:rsidRPr="000B2349" w:rsidRDefault="00670DD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A7E860B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13CAC9A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65A8096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4FD814F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62E93FF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2947DD32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1A4A2DA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C568BB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2F3BBBE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DA4100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4084A6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0D1C3182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A2AAD11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A06F70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283F2993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CD446C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23E35A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579CFE4A" w14:textId="77777777" w:rsidR="000B2349" w:rsidRPr="000B2349" w:rsidRDefault="00013790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B151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958E09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6AB4D3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64BD9DBA" w14:textId="77777777" w:rsidR="000B2349" w:rsidRPr="000B2349" w:rsidRDefault="00B15170" w:rsidP="00B1517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678515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1AD73B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363C6841" w14:textId="77777777" w:rsidR="000B2349" w:rsidRPr="00C3131E" w:rsidRDefault="00013790" w:rsidP="0001379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71AAD2BE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10D64F2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08A65F83" w14:textId="77777777" w:rsidR="000B2349" w:rsidRPr="00C3131E" w:rsidRDefault="007248D1" w:rsidP="000F502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</w:t>
            </w:r>
            <w:r w:rsidR="00945D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7F2C5D67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4163BF0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2AA4611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4083A44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A856E" w14:textId="77777777" w:rsidR="00405D73" w:rsidRDefault="00405D73" w:rsidP="005E3620">
      <w:pPr>
        <w:spacing w:after="0" w:line="240" w:lineRule="auto"/>
      </w:pPr>
      <w:r>
        <w:separator/>
      </w:r>
    </w:p>
  </w:endnote>
  <w:endnote w:type="continuationSeparator" w:id="0">
    <w:p w14:paraId="16C80F0A" w14:textId="77777777" w:rsidR="00405D73" w:rsidRDefault="00405D73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ource_sans_proregular">
    <w:altName w:val="Times New Roman"/>
    <w:panose1 w:val="00000000000000000000"/>
    <w:charset w:val="00"/>
    <w:family w:val="roman"/>
    <w:notTrueType/>
    <w:pitch w:val="default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6A704B" w14:textId="77777777" w:rsidR="00405D73" w:rsidRDefault="00405D73" w:rsidP="005E3620">
      <w:pPr>
        <w:spacing w:after="0" w:line="240" w:lineRule="auto"/>
      </w:pPr>
      <w:r>
        <w:separator/>
      </w:r>
    </w:p>
  </w:footnote>
  <w:footnote w:type="continuationSeparator" w:id="0">
    <w:p w14:paraId="720F5916" w14:textId="77777777" w:rsidR="00405D73" w:rsidRDefault="00405D73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52141511">
    <w:abstractNumId w:val="5"/>
  </w:num>
  <w:num w:numId="2" w16cid:durableId="1133642492">
    <w:abstractNumId w:val="1"/>
  </w:num>
  <w:num w:numId="3" w16cid:durableId="201140902">
    <w:abstractNumId w:val="4"/>
  </w:num>
  <w:num w:numId="4" w16cid:durableId="569728569">
    <w:abstractNumId w:val="2"/>
  </w:num>
  <w:num w:numId="5" w16cid:durableId="207646417">
    <w:abstractNumId w:val="3"/>
  </w:num>
  <w:num w:numId="6" w16cid:durableId="2086486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3790"/>
    <w:rsid w:val="00020C4D"/>
    <w:rsid w:val="00030FB3"/>
    <w:rsid w:val="00047F3A"/>
    <w:rsid w:val="00051562"/>
    <w:rsid w:val="00053D8B"/>
    <w:rsid w:val="000578F0"/>
    <w:rsid w:val="00072712"/>
    <w:rsid w:val="00096310"/>
    <w:rsid w:val="000B2349"/>
    <w:rsid w:val="000B729D"/>
    <w:rsid w:val="000D253A"/>
    <w:rsid w:val="000D2BBD"/>
    <w:rsid w:val="000E06B6"/>
    <w:rsid w:val="000E68ED"/>
    <w:rsid w:val="000F5029"/>
    <w:rsid w:val="00115B9F"/>
    <w:rsid w:val="0013437B"/>
    <w:rsid w:val="00150569"/>
    <w:rsid w:val="001549E2"/>
    <w:rsid w:val="0016571A"/>
    <w:rsid w:val="00167A38"/>
    <w:rsid w:val="00170949"/>
    <w:rsid w:val="00175B2A"/>
    <w:rsid w:val="00196DE3"/>
    <w:rsid w:val="001B2ADF"/>
    <w:rsid w:val="001B34EB"/>
    <w:rsid w:val="001D49E0"/>
    <w:rsid w:val="001F42A7"/>
    <w:rsid w:val="001F6597"/>
    <w:rsid w:val="00237ACB"/>
    <w:rsid w:val="00244AAA"/>
    <w:rsid w:val="002475DE"/>
    <w:rsid w:val="00254313"/>
    <w:rsid w:val="002A58D7"/>
    <w:rsid w:val="002A7B3F"/>
    <w:rsid w:val="00304D59"/>
    <w:rsid w:val="00305BA0"/>
    <w:rsid w:val="003061D6"/>
    <w:rsid w:val="00325AB9"/>
    <w:rsid w:val="00326DCD"/>
    <w:rsid w:val="00326FA1"/>
    <w:rsid w:val="00330356"/>
    <w:rsid w:val="003811AD"/>
    <w:rsid w:val="003B2F28"/>
    <w:rsid w:val="003C133D"/>
    <w:rsid w:val="003D6ED2"/>
    <w:rsid w:val="003D7FBC"/>
    <w:rsid w:val="003F0440"/>
    <w:rsid w:val="003F194D"/>
    <w:rsid w:val="00405D73"/>
    <w:rsid w:val="0041341E"/>
    <w:rsid w:val="004369EF"/>
    <w:rsid w:val="00451446"/>
    <w:rsid w:val="00457E6B"/>
    <w:rsid w:val="00461712"/>
    <w:rsid w:val="004634B3"/>
    <w:rsid w:val="00470ED9"/>
    <w:rsid w:val="004810C0"/>
    <w:rsid w:val="004A1723"/>
    <w:rsid w:val="00501793"/>
    <w:rsid w:val="005130E9"/>
    <w:rsid w:val="005218EC"/>
    <w:rsid w:val="00542E1B"/>
    <w:rsid w:val="00583712"/>
    <w:rsid w:val="00592D7F"/>
    <w:rsid w:val="005D6D4B"/>
    <w:rsid w:val="005E1243"/>
    <w:rsid w:val="005E3620"/>
    <w:rsid w:val="00623303"/>
    <w:rsid w:val="0064152D"/>
    <w:rsid w:val="00670DD6"/>
    <w:rsid w:val="006A48C6"/>
    <w:rsid w:val="006B4868"/>
    <w:rsid w:val="006E2992"/>
    <w:rsid w:val="006E6D2E"/>
    <w:rsid w:val="006F1083"/>
    <w:rsid w:val="006F4293"/>
    <w:rsid w:val="007053A4"/>
    <w:rsid w:val="007248D1"/>
    <w:rsid w:val="007269F9"/>
    <w:rsid w:val="00726E76"/>
    <w:rsid w:val="00744437"/>
    <w:rsid w:val="00772251"/>
    <w:rsid w:val="007877F5"/>
    <w:rsid w:val="00792EFE"/>
    <w:rsid w:val="007958B5"/>
    <w:rsid w:val="007A001F"/>
    <w:rsid w:val="007B0F11"/>
    <w:rsid w:val="007B7886"/>
    <w:rsid w:val="007C0AAB"/>
    <w:rsid w:val="007F4EA1"/>
    <w:rsid w:val="007F61D7"/>
    <w:rsid w:val="008138F6"/>
    <w:rsid w:val="00864CB0"/>
    <w:rsid w:val="00873425"/>
    <w:rsid w:val="00890CB9"/>
    <w:rsid w:val="008960E5"/>
    <w:rsid w:val="008C06C9"/>
    <w:rsid w:val="008C0DA6"/>
    <w:rsid w:val="008D05E8"/>
    <w:rsid w:val="008D0D68"/>
    <w:rsid w:val="008E231C"/>
    <w:rsid w:val="00906FB3"/>
    <w:rsid w:val="0091200F"/>
    <w:rsid w:val="00916FF6"/>
    <w:rsid w:val="00921A15"/>
    <w:rsid w:val="00945D5B"/>
    <w:rsid w:val="009E3D26"/>
    <w:rsid w:val="009E6BE2"/>
    <w:rsid w:val="009F74F6"/>
    <w:rsid w:val="00A04A50"/>
    <w:rsid w:val="00A04E8C"/>
    <w:rsid w:val="00A23BCB"/>
    <w:rsid w:val="00A34227"/>
    <w:rsid w:val="00A4215B"/>
    <w:rsid w:val="00A43AEF"/>
    <w:rsid w:val="00A44769"/>
    <w:rsid w:val="00A4695E"/>
    <w:rsid w:val="00A722E9"/>
    <w:rsid w:val="00AB49D9"/>
    <w:rsid w:val="00AD042E"/>
    <w:rsid w:val="00AD6D9F"/>
    <w:rsid w:val="00AE1332"/>
    <w:rsid w:val="00AE69D8"/>
    <w:rsid w:val="00AF2D2E"/>
    <w:rsid w:val="00AF389B"/>
    <w:rsid w:val="00B0322A"/>
    <w:rsid w:val="00B15170"/>
    <w:rsid w:val="00B33F03"/>
    <w:rsid w:val="00B36B3E"/>
    <w:rsid w:val="00B50072"/>
    <w:rsid w:val="00B531C1"/>
    <w:rsid w:val="00B71788"/>
    <w:rsid w:val="00B90363"/>
    <w:rsid w:val="00BB32EE"/>
    <w:rsid w:val="00BB5C4F"/>
    <w:rsid w:val="00BD1758"/>
    <w:rsid w:val="00BE1288"/>
    <w:rsid w:val="00BE341F"/>
    <w:rsid w:val="00BE4A08"/>
    <w:rsid w:val="00BE7938"/>
    <w:rsid w:val="00BF2B28"/>
    <w:rsid w:val="00C1725B"/>
    <w:rsid w:val="00C17555"/>
    <w:rsid w:val="00C22763"/>
    <w:rsid w:val="00C25F6B"/>
    <w:rsid w:val="00C3131E"/>
    <w:rsid w:val="00C37354"/>
    <w:rsid w:val="00C915F7"/>
    <w:rsid w:val="00C91BB7"/>
    <w:rsid w:val="00C92727"/>
    <w:rsid w:val="00CB6B40"/>
    <w:rsid w:val="00CB77FE"/>
    <w:rsid w:val="00CC4518"/>
    <w:rsid w:val="00CC7394"/>
    <w:rsid w:val="00CC7DFE"/>
    <w:rsid w:val="00CF26DA"/>
    <w:rsid w:val="00CF56A2"/>
    <w:rsid w:val="00D1520E"/>
    <w:rsid w:val="00D23625"/>
    <w:rsid w:val="00D32F51"/>
    <w:rsid w:val="00D3304F"/>
    <w:rsid w:val="00D33DD2"/>
    <w:rsid w:val="00D37267"/>
    <w:rsid w:val="00D42C54"/>
    <w:rsid w:val="00D50A02"/>
    <w:rsid w:val="00D51F49"/>
    <w:rsid w:val="00D63549"/>
    <w:rsid w:val="00D65CC6"/>
    <w:rsid w:val="00D70CFB"/>
    <w:rsid w:val="00D8747E"/>
    <w:rsid w:val="00D919C1"/>
    <w:rsid w:val="00D96304"/>
    <w:rsid w:val="00DC16B0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480"/>
    <w:rsid w:val="00E44996"/>
    <w:rsid w:val="00E55656"/>
    <w:rsid w:val="00E64F1E"/>
    <w:rsid w:val="00E66979"/>
    <w:rsid w:val="00E769ED"/>
    <w:rsid w:val="00E90BF8"/>
    <w:rsid w:val="00E934B6"/>
    <w:rsid w:val="00ED36B4"/>
    <w:rsid w:val="00ED4715"/>
    <w:rsid w:val="00F066C0"/>
    <w:rsid w:val="00F30D24"/>
    <w:rsid w:val="00F30F1D"/>
    <w:rsid w:val="00F34A15"/>
    <w:rsid w:val="00F95945"/>
    <w:rsid w:val="00FA09A7"/>
    <w:rsid w:val="00FC068F"/>
    <w:rsid w:val="00FC1505"/>
    <w:rsid w:val="00FD6F1F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A1D1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1407</Words>
  <Characters>8443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21</cp:revision>
  <dcterms:created xsi:type="dcterms:W3CDTF">2021-11-09T16:08:00Z</dcterms:created>
  <dcterms:modified xsi:type="dcterms:W3CDTF">2024-11-17T16:13:00Z</dcterms:modified>
</cp:coreProperties>
</file>